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CC5E5B" w14:textId="77777777" w:rsidR="008C17D9" w:rsidRPr="001E6AE9" w:rsidRDefault="008C17D9" w:rsidP="008C17D9">
      <w:pPr>
        <w:pStyle w:val="NoSpacing"/>
        <w:rPr>
          <w:rFonts w:ascii="Arial" w:hAnsi="Arial" w:cs="Arial"/>
          <w:sz w:val="24"/>
          <w:szCs w:val="28"/>
        </w:rPr>
      </w:pPr>
      <w:r w:rsidRPr="001E6AE9">
        <w:rPr>
          <w:rFonts w:ascii="Arial" w:hAnsi="Arial" w:cs="Arial"/>
          <w:sz w:val="24"/>
          <w:szCs w:val="28"/>
        </w:rPr>
        <w:t>Mindset Shifts for Letting Go of Mom Guilt</w:t>
      </w:r>
    </w:p>
    <w:p w14:paraId="454E77BF" w14:textId="77777777" w:rsidR="000B1F8B" w:rsidRPr="001E6AE9" w:rsidRDefault="000B1F8B" w:rsidP="008C17D9">
      <w:pPr>
        <w:pStyle w:val="NoSpacing"/>
        <w:rPr>
          <w:rFonts w:ascii="Arial" w:hAnsi="Arial" w:cs="Arial"/>
          <w:sz w:val="24"/>
          <w:szCs w:val="28"/>
        </w:rPr>
      </w:pPr>
    </w:p>
    <w:p w14:paraId="3C482BC6" w14:textId="77777777" w:rsidR="00DE1B57" w:rsidRPr="001E6AE9" w:rsidRDefault="00DE1B57" w:rsidP="00DE1B57">
      <w:pPr>
        <w:pStyle w:val="NoSpacing"/>
        <w:rPr>
          <w:rFonts w:ascii="Arial" w:hAnsi="Arial" w:cs="Arial"/>
          <w:sz w:val="24"/>
          <w:szCs w:val="28"/>
        </w:rPr>
      </w:pPr>
      <w:r w:rsidRPr="00DE1B57">
        <w:rPr>
          <w:rFonts w:ascii="Arial" w:hAnsi="Arial" w:cs="Arial"/>
          <w:sz w:val="24"/>
          <w:szCs w:val="28"/>
        </w:rPr>
        <w:t xml:space="preserve">Mom guilt is a common experience, but it does not have to be something you carry every day. Learning to shift your mindset around guilt helps you create a healthier relationship with yourself and your role as a mom. Guilt often grows out of unrealistic expectations, pressure to do everything perfectly, or comparing yourself to others. By bringing awareness to these patterns and gently challenging them, you can create more space for self-compassion, flexibility, and real joy. Letting go of </w:t>
      </w:r>
      <w:proofErr w:type="gramStart"/>
      <w:r w:rsidRPr="00DE1B57">
        <w:rPr>
          <w:rFonts w:ascii="Arial" w:hAnsi="Arial" w:cs="Arial"/>
          <w:sz w:val="24"/>
          <w:szCs w:val="28"/>
        </w:rPr>
        <w:t>mom</w:t>
      </w:r>
      <w:proofErr w:type="gramEnd"/>
      <w:r w:rsidRPr="00DE1B57">
        <w:rPr>
          <w:rFonts w:ascii="Arial" w:hAnsi="Arial" w:cs="Arial"/>
          <w:sz w:val="24"/>
          <w:szCs w:val="28"/>
        </w:rPr>
        <w:t xml:space="preserve"> guilt is not about doing more; it is about changing how you view yourself and your efforts.</w:t>
      </w:r>
    </w:p>
    <w:p w14:paraId="03B3A701" w14:textId="77777777" w:rsidR="0094119F" w:rsidRPr="001E6AE9" w:rsidRDefault="0094119F" w:rsidP="00DE1B57">
      <w:pPr>
        <w:pStyle w:val="NoSpacing"/>
        <w:rPr>
          <w:rFonts w:ascii="Arial" w:hAnsi="Arial" w:cs="Arial"/>
          <w:sz w:val="24"/>
          <w:szCs w:val="28"/>
        </w:rPr>
      </w:pPr>
    </w:p>
    <w:p w14:paraId="7BE55812" w14:textId="77777777" w:rsidR="0094119F" w:rsidRPr="00DE1B57" w:rsidRDefault="0094119F" w:rsidP="00DE1B57">
      <w:pPr>
        <w:pStyle w:val="NoSpacing"/>
        <w:rPr>
          <w:rFonts w:ascii="Arial" w:hAnsi="Arial" w:cs="Arial"/>
          <w:sz w:val="24"/>
          <w:szCs w:val="28"/>
        </w:rPr>
      </w:pPr>
    </w:p>
    <w:p w14:paraId="04A8046E" w14:textId="77777777" w:rsidR="0094119F" w:rsidRPr="001E6AE9" w:rsidRDefault="00DE1B57" w:rsidP="00DE1B57">
      <w:pPr>
        <w:pStyle w:val="NoSpacing"/>
        <w:rPr>
          <w:rFonts w:ascii="Arial" w:hAnsi="Arial" w:cs="Arial"/>
          <w:b/>
          <w:bCs/>
          <w:sz w:val="24"/>
          <w:szCs w:val="28"/>
        </w:rPr>
      </w:pPr>
      <w:r w:rsidRPr="00DE1B57">
        <w:rPr>
          <w:rFonts w:ascii="Arial" w:hAnsi="Arial" w:cs="Arial"/>
          <w:b/>
          <w:bCs/>
          <w:sz w:val="24"/>
          <w:szCs w:val="28"/>
        </w:rPr>
        <w:t>Question the Voice That Says “Not Enough”</w:t>
      </w:r>
    </w:p>
    <w:p w14:paraId="37C43242" w14:textId="2870A649" w:rsidR="00DE1B57" w:rsidRPr="001E6AE9" w:rsidRDefault="00DE1B57" w:rsidP="00DE1B57">
      <w:pPr>
        <w:pStyle w:val="NoSpacing"/>
        <w:rPr>
          <w:rFonts w:ascii="Arial" w:hAnsi="Arial" w:cs="Arial"/>
          <w:sz w:val="24"/>
          <w:szCs w:val="28"/>
        </w:rPr>
      </w:pPr>
      <w:r w:rsidRPr="00DE1B57">
        <w:rPr>
          <w:rFonts w:ascii="Arial" w:hAnsi="Arial" w:cs="Arial"/>
          <w:sz w:val="24"/>
          <w:szCs w:val="28"/>
        </w:rPr>
        <w:br/>
        <w:t>When you hear the inner voice telling you that you are not doing enough, pause and question it. Ask yourself whether this thought is truly accurate or if it is based on unrealistic expectations. Often, the "not enough" voice shows up even when you are giving everything you have. Recognizing that this voice is not always trustworthy helps you create distance from it. Instead of automatically believing the guilt-driven narrative, practice noticing it with curiosity. Questioning those thoughts weakens their hold over time and allows you to respond with more balanced, compassionate thinking about your efforts and care.</w:t>
      </w:r>
    </w:p>
    <w:p w14:paraId="7B459230" w14:textId="77777777" w:rsidR="0094119F" w:rsidRPr="001E6AE9" w:rsidRDefault="0094119F" w:rsidP="00DE1B57">
      <w:pPr>
        <w:pStyle w:val="NoSpacing"/>
        <w:rPr>
          <w:rFonts w:ascii="Arial" w:hAnsi="Arial" w:cs="Arial"/>
          <w:sz w:val="24"/>
          <w:szCs w:val="28"/>
        </w:rPr>
      </w:pPr>
    </w:p>
    <w:p w14:paraId="05BD6DCF" w14:textId="77777777" w:rsidR="0094119F" w:rsidRPr="00DE1B57" w:rsidRDefault="0094119F" w:rsidP="00DE1B57">
      <w:pPr>
        <w:pStyle w:val="NoSpacing"/>
        <w:rPr>
          <w:rFonts w:ascii="Arial" w:hAnsi="Arial" w:cs="Arial"/>
          <w:sz w:val="24"/>
          <w:szCs w:val="28"/>
        </w:rPr>
      </w:pPr>
    </w:p>
    <w:p w14:paraId="24D153ED" w14:textId="77777777" w:rsidR="0094119F" w:rsidRPr="001E6AE9" w:rsidRDefault="00DE1B57" w:rsidP="00DE1B57">
      <w:pPr>
        <w:pStyle w:val="NoSpacing"/>
        <w:rPr>
          <w:rFonts w:ascii="Arial" w:hAnsi="Arial" w:cs="Arial"/>
          <w:b/>
          <w:bCs/>
          <w:sz w:val="24"/>
          <w:szCs w:val="28"/>
        </w:rPr>
      </w:pPr>
      <w:r w:rsidRPr="00DE1B57">
        <w:rPr>
          <w:rFonts w:ascii="Arial" w:hAnsi="Arial" w:cs="Arial"/>
          <w:b/>
          <w:bCs/>
          <w:sz w:val="24"/>
          <w:szCs w:val="28"/>
        </w:rPr>
        <w:t>Replace Guilt With Compassionate Self-Talk</w:t>
      </w:r>
    </w:p>
    <w:p w14:paraId="213FAB05" w14:textId="77777777" w:rsidR="0007184D" w:rsidRDefault="00DE1B57" w:rsidP="00DE1B57">
      <w:pPr>
        <w:pStyle w:val="NoSpacing"/>
        <w:rPr>
          <w:rFonts w:ascii="Arial" w:hAnsi="Arial" w:cs="Arial"/>
          <w:sz w:val="24"/>
          <w:szCs w:val="28"/>
        </w:rPr>
      </w:pPr>
      <w:r w:rsidRPr="00DE1B57">
        <w:rPr>
          <w:rFonts w:ascii="Arial" w:hAnsi="Arial" w:cs="Arial"/>
          <w:sz w:val="24"/>
          <w:szCs w:val="28"/>
        </w:rPr>
        <w:br/>
        <w:t xml:space="preserve">Self-talk has a powerful impact on how you experience guilt. When you catch yourself thinking harsh thoughts about what you "should" have done, practice replacing them with words of compassion. Instead of saying, "I failed today," try, "I did my best with what I had today." Gentle self-talk acknowledges the real challenges you face without adding unnecessary shame. </w:t>
      </w:r>
    </w:p>
    <w:p w14:paraId="2245B685" w14:textId="77777777" w:rsidR="0007184D" w:rsidRDefault="0007184D" w:rsidP="00DE1B57">
      <w:pPr>
        <w:pStyle w:val="NoSpacing"/>
        <w:rPr>
          <w:rFonts w:ascii="Arial" w:hAnsi="Arial" w:cs="Arial"/>
          <w:sz w:val="24"/>
          <w:szCs w:val="28"/>
        </w:rPr>
      </w:pPr>
    </w:p>
    <w:p w14:paraId="7CC8D3F5" w14:textId="2290A63A" w:rsidR="00DE1B57" w:rsidRPr="001E6AE9" w:rsidRDefault="00DE1B57" w:rsidP="00DE1B57">
      <w:pPr>
        <w:pStyle w:val="NoSpacing"/>
        <w:rPr>
          <w:rFonts w:ascii="Arial" w:hAnsi="Arial" w:cs="Arial"/>
          <w:sz w:val="24"/>
          <w:szCs w:val="28"/>
        </w:rPr>
      </w:pPr>
      <w:r w:rsidRPr="00DE1B57">
        <w:rPr>
          <w:rFonts w:ascii="Arial" w:hAnsi="Arial" w:cs="Arial"/>
          <w:sz w:val="24"/>
          <w:szCs w:val="28"/>
        </w:rPr>
        <w:t>Compassionate language supports emotional resilience and reminds you that mistakes or hard days are part of the human experience. Over time, choosing kinder thoughts helps you naturally reduce guilt and strengthens your connection to your own value and efforts.</w:t>
      </w:r>
    </w:p>
    <w:p w14:paraId="09069ECE" w14:textId="77777777" w:rsidR="0094119F" w:rsidRPr="001E6AE9" w:rsidRDefault="0094119F" w:rsidP="00DE1B57">
      <w:pPr>
        <w:pStyle w:val="NoSpacing"/>
        <w:rPr>
          <w:rFonts w:ascii="Arial" w:hAnsi="Arial" w:cs="Arial"/>
          <w:sz w:val="24"/>
          <w:szCs w:val="28"/>
        </w:rPr>
      </w:pPr>
    </w:p>
    <w:p w14:paraId="4A23A13F" w14:textId="77777777" w:rsidR="0094119F" w:rsidRPr="00DE1B57" w:rsidRDefault="0094119F" w:rsidP="00DE1B57">
      <w:pPr>
        <w:pStyle w:val="NoSpacing"/>
        <w:rPr>
          <w:rFonts w:ascii="Arial" w:hAnsi="Arial" w:cs="Arial"/>
          <w:sz w:val="24"/>
          <w:szCs w:val="28"/>
        </w:rPr>
      </w:pPr>
    </w:p>
    <w:p w14:paraId="64225B98" w14:textId="77777777" w:rsidR="0094119F" w:rsidRPr="001E6AE9" w:rsidRDefault="00DE1B57" w:rsidP="00DE1B57">
      <w:pPr>
        <w:pStyle w:val="NoSpacing"/>
        <w:rPr>
          <w:rFonts w:ascii="Arial" w:hAnsi="Arial" w:cs="Arial"/>
          <w:b/>
          <w:bCs/>
          <w:sz w:val="24"/>
          <w:szCs w:val="28"/>
        </w:rPr>
      </w:pPr>
      <w:r w:rsidRPr="00DE1B57">
        <w:rPr>
          <w:rFonts w:ascii="Arial" w:hAnsi="Arial" w:cs="Arial"/>
          <w:b/>
          <w:bCs/>
          <w:sz w:val="24"/>
          <w:szCs w:val="28"/>
        </w:rPr>
        <w:t>Recognize When Guilt Is Habit, Not Truth</w:t>
      </w:r>
    </w:p>
    <w:p w14:paraId="3F7850DF" w14:textId="53EDC819" w:rsidR="00DE1B57" w:rsidRPr="001E6AE9" w:rsidRDefault="00DE1B57" w:rsidP="00DE1B57">
      <w:pPr>
        <w:pStyle w:val="NoSpacing"/>
        <w:rPr>
          <w:rFonts w:ascii="Arial" w:hAnsi="Arial" w:cs="Arial"/>
          <w:sz w:val="24"/>
          <w:szCs w:val="28"/>
        </w:rPr>
      </w:pPr>
      <w:r w:rsidRPr="00DE1B57">
        <w:rPr>
          <w:rFonts w:ascii="Arial" w:hAnsi="Arial" w:cs="Arial"/>
          <w:sz w:val="24"/>
          <w:szCs w:val="28"/>
        </w:rPr>
        <w:br/>
        <w:t>Sometimes guilt becomes a habit rather than a reflection of any real mistake or failure. You might feel guilty out of routine, especially if you are used to measuring your worth by how much you do for others. Recognizing when guilt is simply a learned pattern helps you step back and see it more clearly. Ask yourself whether there is truly something that needs repair or if guilt is just the automatic response you have developed. Becoming aware of habitual guilt creates room for you to choose a different reaction, one that is based on reality and self-respect rather than old emotional habits.</w:t>
      </w:r>
    </w:p>
    <w:p w14:paraId="24A70340" w14:textId="77777777" w:rsidR="0094119F" w:rsidRPr="001E6AE9" w:rsidRDefault="0094119F" w:rsidP="00DE1B57">
      <w:pPr>
        <w:pStyle w:val="NoSpacing"/>
        <w:rPr>
          <w:rFonts w:ascii="Arial" w:hAnsi="Arial" w:cs="Arial"/>
          <w:sz w:val="24"/>
          <w:szCs w:val="28"/>
        </w:rPr>
      </w:pPr>
    </w:p>
    <w:p w14:paraId="1395C2BC" w14:textId="77777777" w:rsidR="0094119F" w:rsidRPr="00DE1B57" w:rsidRDefault="0094119F" w:rsidP="00DE1B57">
      <w:pPr>
        <w:pStyle w:val="NoSpacing"/>
        <w:rPr>
          <w:rFonts w:ascii="Arial" w:hAnsi="Arial" w:cs="Arial"/>
          <w:sz w:val="24"/>
          <w:szCs w:val="28"/>
        </w:rPr>
      </w:pPr>
    </w:p>
    <w:p w14:paraId="3B625648" w14:textId="77777777" w:rsidR="0094119F" w:rsidRPr="001E6AE9" w:rsidRDefault="00DE1B57" w:rsidP="00DE1B57">
      <w:pPr>
        <w:pStyle w:val="NoSpacing"/>
        <w:rPr>
          <w:rFonts w:ascii="Arial" w:hAnsi="Arial" w:cs="Arial"/>
          <w:b/>
          <w:bCs/>
          <w:sz w:val="24"/>
          <w:szCs w:val="28"/>
        </w:rPr>
      </w:pPr>
      <w:r w:rsidRPr="00DE1B57">
        <w:rPr>
          <w:rFonts w:ascii="Arial" w:hAnsi="Arial" w:cs="Arial"/>
          <w:b/>
          <w:bCs/>
          <w:sz w:val="24"/>
          <w:szCs w:val="28"/>
        </w:rPr>
        <w:t>Let Go of the Supermom Standard</w:t>
      </w:r>
    </w:p>
    <w:p w14:paraId="05C34006" w14:textId="735C6A2E" w:rsidR="00DE1B57" w:rsidRPr="001E6AE9" w:rsidRDefault="00DE1B57" w:rsidP="00DE1B57">
      <w:pPr>
        <w:pStyle w:val="NoSpacing"/>
        <w:rPr>
          <w:rFonts w:ascii="Arial" w:hAnsi="Arial" w:cs="Arial"/>
          <w:sz w:val="24"/>
          <w:szCs w:val="28"/>
        </w:rPr>
      </w:pPr>
      <w:r w:rsidRPr="00DE1B57">
        <w:rPr>
          <w:rFonts w:ascii="Arial" w:hAnsi="Arial" w:cs="Arial"/>
          <w:sz w:val="24"/>
          <w:szCs w:val="28"/>
        </w:rPr>
        <w:br/>
        <w:t>The image of a mom who does everything perfectly, meets every need instantly, and never feels tired or frustrated is not real. Holding yourself to the supermom standard guarantees constant feelings of failure and guilt. Letting go of that unrealistic image frees you to embrace your real strengths, your real limits, and your real needs. You are not supposed to be everything to everyone all the time. Focusing on being present, loving, and doing your best each day creates a healthier, more sustainable approach to motherhood. Releasing the supermom ideal allows you to enjoy your experience more fully.</w:t>
      </w:r>
    </w:p>
    <w:p w14:paraId="559B28BE" w14:textId="77777777" w:rsidR="0094119F" w:rsidRPr="001E6AE9" w:rsidRDefault="0094119F" w:rsidP="00DE1B57">
      <w:pPr>
        <w:pStyle w:val="NoSpacing"/>
        <w:rPr>
          <w:rFonts w:ascii="Arial" w:hAnsi="Arial" w:cs="Arial"/>
          <w:sz w:val="24"/>
          <w:szCs w:val="28"/>
        </w:rPr>
      </w:pPr>
    </w:p>
    <w:p w14:paraId="39240606" w14:textId="77777777" w:rsidR="0094119F" w:rsidRPr="00DE1B57" w:rsidRDefault="0094119F" w:rsidP="00DE1B57">
      <w:pPr>
        <w:pStyle w:val="NoSpacing"/>
        <w:rPr>
          <w:rFonts w:ascii="Arial" w:hAnsi="Arial" w:cs="Arial"/>
          <w:sz w:val="24"/>
          <w:szCs w:val="28"/>
        </w:rPr>
      </w:pPr>
    </w:p>
    <w:p w14:paraId="6806D5B6" w14:textId="77777777" w:rsidR="0094119F" w:rsidRPr="001E6AE9" w:rsidRDefault="00DE1B57" w:rsidP="00DE1B57">
      <w:pPr>
        <w:pStyle w:val="NoSpacing"/>
        <w:rPr>
          <w:rFonts w:ascii="Arial" w:hAnsi="Arial" w:cs="Arial"/>
          <w:b/>
          <w:bCs/>
          <w:sz w:val="24"/>
          <w:szCs w:val="28"/>
        </w:rPr>
      </w:pPr>
      <w:r w:rsidRPr="00DE1B57">
        <w:rPr>
          <w:rFonts w:ascii="Arial" w:hAnsi="Arial" w:cs="Arial"/>
          <w:b/>
          <w:bCs/>
          <w:sz w:val="24"/>
          <w:szCs w:val="28"/>
        </w:rPr>
        <w:t>Acknowledge That Rest Supports Everyone</w:t>
      </w:r>
    </w:p>
    <w:p w14:paraId="2E7BE4D2" w14:textId="3607E5C7" w:rsidR="00DE1B57" w:rsidRPr="001E6AE9" w:rsidRDefault="00DE1B57" w:rsidP="00DE1B57">
      <w:pPr>
        <w:pStyle w:val="NoSpacing"/>
        <w:rPr>
          <w:rFonts w:ascii="Arial" w:hAnsi="Arial" w:cs="Arial"/>
          <w:sz w:val="24"/>
          <w:szCs w:val="28"/>
        </w:rPr>
      </w:pPr>
      <w:r w:rsidRPr="00DE1B57">
        <w:rPr>
          <w:rFonts w:ascii="Arial" w:hAnsi="Arial" w:cs="Arial"/>
          <w:sz w:val="24"/>
          <w:szCs w:val="28"/>
        </w:rPr>
        <w:br/>
        <w:t xml:space="preserve">Taking care of yourself by resting, setting limits, or asking for help is not selfish; it is essential. When you rest, you are better able to care for your family with patience, energy, and attention. Acknowledging that your well-being supports your family helps shift the mindset that rest is something to feel guilty about. Your needs are </w:t>
      </w:r>
      <w:proofErr w:type="gramStart"/>
      <w:r w:rsidRPr="00DE1B57">
        <w:rPr>
          <w:rFonts w:ascii="Arial" w:hAnsi="Arial" w:cs="Arial"/>
          <w:sz w:val="24"/>
          <w:szCs w:val="28"/>
        </w:rPr>
        <w:t>not</w:t>
      </w:r>
      <w:proofErr w:type="gramEnd"/>
      <w:r w:rsidRPr="00DE1B57">
        <w:rPr>
          <w:rFonts w:ascii="Arial" w:hAnsi="Arial" w:cs="Arial"/>
          <w:sz w:val="24"/>
          <w:szCs w:val="28"/>
        </w:rPr>
        <w:t xml:space="preserve"> less important than anyone else's. Building small moments of rest into your life allows you to recover from daily demands and prevent burnout. Remind yourself that modeling healthy boundaries and self-care teaches valuable lessons to your children as well.</w:t>
      </w:r>
    </w:p>
    <w:p w14:paraId="159D5365" w14:textId="77777777" w:rsidR="0094119F" w:rsidRPr="001E6AE9" w:rsidRDefault="0094119F" w:rsidP="00DE1B57">
      <w:pPr>
        <w:pStyle w:val="NoSpacing"/>
        <w:rPr>
          <w:rFonts w:ascii="Arial" w:hAnsi="Arial" w:cs="Arial"/>
          <w:sz w:val="24"/>
          <w:szCs w:val="28"/>
        </w:rPr>
      </w:pPr>
    </w:p>
    <w:p w14:paraId="25F43BED" w14:textId="77777777" w:rsidR="0094119F" w:rsidRPr="00DE1B57" w:rsidRDefault="0094119F" w:rsidP="00DE1B57">
      <w:pPr>
        <w:pStyle w:val="NoSpacing"/>
        <w:rPr>
          <w:rFonts w:ascii="Arial" w:hAnsi="Arial" w:cs="Arial"/>
          <w:sz w:val="24"/>
          <w:szCs w:val="28"/>
        </w:rPr>
      </w:pPr>
    </w:p>
    <w:p w14:paraId="49CDF146" w14:textId="77777777" w:rsidR="0094119F" w:rsidRPr="001E6AE9" w:rsidRDefault="00DE1B57" w:rsidP="00DE1B57">
      <w:pPr>
        <w:pStyle w:val="NoSpacing"/>
        <w:rPr>
          <w:rFonts w:ascii="Arial" w:hAnsi="Arial" w:cs="Arial"/>
          <w:b/>
          <w:bCs/>
          <w:sz w:val="24"/>
          <w:szCs w:val="28"/>
        </w:rPr>
      </w:pPr>
      <w:r w:rsidRPr="00DE1B57">
        <w:rPr>
          <w:rFonts w:ascii="Arial" w:hAnsi="Arial" w:cs="Arial"/>
          <w:b/>
          <w:bCs/>
          <w:sz w:val="24"/>
          <w:szCs w:val="28"/>
        </w:rPr>
        <w:t>Set Boundaries Without Shame</w:t>
      </w:r>
    </w:p>
    <w:p w14:paraId="6206206F" w14:textId="25ABC5BF" w:rsidR="00DE1B57" w:rsidRPr="001E6AE9" w:rsidRDefault="00DE1B57" w:rsidP="00DE1B57">
      <w:pPr>
        <w:pStyle w:val="NoSpacing"/>
        <w:rPr>
          <w:rFonts w:ascii="Arial" w:hAnsi="Arial" w:cs="Arial"/>
          <w:sz w:val="24"/>
          <w:szCs w:val="28"/>
        </w:rPr>
      </w:pPr>
      <w:r w:rsidRPr="00DE1B57">
        <w:rPr>
          <w:rFonts w:ascii="Arial" w:hAnsi="Arial" w:cs="Arial"/>
          <w:sz w:val="24"/>
          <w:szCs w:val="28"/>
        </w:rPr>
        <w:br/>
        <w:t xml:space="preserve">Saying no or setting limits is often met with feelings of guilt, but boundaries are a healthy, necessary part of relationships. Setting boundaries protects your time, energy, and emotional health. You do not have to explain or defend every choice you make to protect your well-being. Boundaries are not about rejecting others; they are about honoring yourself. Practice setting small, clear boundaries without apologizing excessively or feeling like you </w:t>
      </w:r>
      <w:proofErr w:type="gramStart"/>
      <w:r w:rsidRPr="00DE1B57">
        <w:rPr>
          <w:rFonts w:ascii="Arial" w:hAnsi="Arial" w:cs="Arial"/>
          <w:sz w:val="24"/>
          <w:szCs w:val="28"/>
        </w:rPr>
        <w:t>have to</w:t>
      </w:r>
      <w:proofErr w:type="gramEnd"/>
      <w:r w:rsidRPr="00DE1B57">
        <w:rPr>
          <w:rFonts w:ascii="Arial" w:hAnsi="Arial" w:cs="Arial"/>
          <w:sz w:val="24"/>
          <w:szCs w:val="28"/>
        </w:rPr>
        <w:t xml:space="preserve"> prove your worth. Over time, normalizing boundaries helps reduce the guilt attached to taking care of your own needs alongside the needs of your family.</w:t>
      </w:r>
    </w:p>
    <w:p w14:paraId="37D5A8D3" w14:textId="77777777" w:rsidR="0094119F" w:rsidRPr="001E6AE9" w:rsidRDefault="0094119F" w:rsidP="00DE1B57">
      <w:pPr>
        <w:pStyle w:val="NoSpacing"/>
        <w:rPr>
          <w:rFonts w:ascii="Arial" w:hAnsi="Arial" w:cs="Arial"/>
          <w:sz w:val="24"/>
          <w:szCs w:val="28"/>
        </w:rPr>
      </w:pPr>
    </w:p>
    <w:p w14:paraId="7CAFD82C" w14:textId="77777777" w:rsidR="0094119F" w:rsidRPr="00DE1B57" w:rsidRDefault="0094119F" w:rsidP="00DE1B57">
      <w:pPr>
        <w:pStyle w:val="NoSpacing"/>
        <w:rPr>
          <w:rFonts w:ascii="Arial" w:hAnsi="Arial" w:cs="Arial"/>
          <w:sz w:val="24"/>
          <w:szCs w:val="28"/>
        </w:rPr>
      </w:pPr>
    </w:p>
    <w:p w14:paraId="3765348D" w14:textId="77777777" w:rsidR="0094119F" w:rsidRPr="001E6AE9" w:rsidRDefault="00DE1B57" w:rsidP="00DE1B57">
      <w:pPr>
        <w:pStyle w:val="NoSpacing"/>
        <w:rPr>
          <w:rFonts w:ascii="Arial" w:hAnsi="Arial" w:cs="Arial"/>
          <w:b/>
          <w:bCs/>
          <w:sz w:val="24"/>
          <w:szCs w:val="28"/>
        </w:rPr>
      </w:pPr>
      <w:r w:rsidRPr="00DE1B57">
        <w:rPr>
          <w:rFonts w:ascii="Arial" w:hAnsi="Arial" w:cs="Arial"/>
          <w:b/>
          <w:bCs/>
          <w:sz w:val="24"/>
          <w:szCs w:val="28"/>
        </w:rPr>
        <w:t>Normalize Changing Needs and Capacities</w:t>
      </w:r>
    </w:p>
    <w:p w14:paraId="20171B7E" w14:textId="7A920E72" w:rsidR="00DE1B57" w:rsidRPr="001E6AE9" w:rsidRDefault="00DE1B57" w:rsidP="00DE1B57">
      <w:pPr>
        <w:pStyle w:val="NoSpacing"/>
        <w:rPr>
          <w:rFonts w:ascii="Arial" w:hAnsi="Arial" w:cs="Arial"/>
          <w:sz w:val="24"/>
          <w:szCs w:val="28"/>
        </w:rPr>
      </w:pPr>
      <w:r w:rsidRPr="00DE1B57">
        <w:rPr>
          <w:rFonts w:ascii="Arial" w:hAnsi="Arial" w:cs="Arial"/>
          <w:sz w:val="24"/>
          <w:szCs w:val="28"/>
        </w:rPr>
        <w:br/>
        <w:t xml:space="preserve">Your energy, availability, and emotional needs will change over time, sometimes even day by day. Normalizing this reality helps you release the guilt that comes from expecting yourself to be consistent in ways that are not realistic. Some seasons of life will demand more from you, while others will allow for more rest and flexibility. Accepting that your needs and capacities are dynamic lets you adapt with more grace and less shame. Instead of blaming yourself when you feel stretched thin, recognize it as a </w:t>
      </w:r>
      <w:r w:rsidRPr="00DE1B57">
        <w:rPr>
          <w:rFonts w:ascii="Arial" w:hAnsi="Arial" w:cs="Arial"/>
          <w:sz w:val="24"/>
          <w:szCs w:val="28"/>
        </w:rPr>
        <w:lastRenderedPageBreak/>
        <w:t>natural part of being human. This mindset helps you stay responsive rather than critical toward yourself.</w:t>
      </w:r>
    </w:p>
    <w:p w14:paraId="70ABAD47" w14:textId="77777777" w:rsidR="0094119F" w:rsidRPr="001E6AE9" w:rsidRDefault="0094119F" w:rsidP="00DE1B57">
      <w:pPr>
        <w:pStyle w:val="NoSpacing"/>
        <w:rPr>
          <w:rFonts w:ascii="Arial" w:hAnsi="Arial" w:cs="Arial"/>
          <w:sz w:val="24"/>
          <w:szCs w:val="28"/>
        </w:rPr>
      </w:pPr>
    </w:p>
    <w:p w14:paraId="395A642E" w14:textId="77777777" w:rsidR="0094119F" w:rsidRPr="00DE1B57" w:rsidRDefault="0094119F" w:rsidP="00DE1B57">
      <w:pPr>
        <w:pStyle w:val="NoSpacing"/>
        <w:rPr>
          <w:rFonts w:ascii="Arial" w:hAnsi="Arial" w:cs="Arial"/>
          <w:sz w:val="24"/>
          <w:szCs w:val="28"/>
        </w:rPr>
      </w:pPr>
    </w:p>
    <w:p w14:paraId="3F401D8B" w14:textId="77777777" w:rsidR="0094119F" w:rsidRPr="001E6AE9" w:rsidRDefault="00DE1B57" w:rsidP="00DE1B57">
      <w:pPr>
        <w:pStyle w:val="NoSpacing"/>
        <w:rPr>
          <w:rFonts w:ascii="Arial" w:hAnsi="Arial" w:cs="Arial"/>
          <w:b/>
          <w:bCs/>
          <w:sz w:val="24"/>
          <w:szCs w:val="28"/>
        </w:rPr>
      </w:pPr>
      <w:proofErr w:type="gramStart"/>
      <w:r w:rsidRPr="00DE1B57">
        <w:rPr>
          <w:rFonts w:ascii="Arial" w:hAnsi="Arial" w:cs="Arial"/>
          <w:b/>
          <w:bCs/>
          <w:sz w:val="24"/>
          <w:szCs w:val="28"/>
        </w:rPr>
        <w:t>Celebrate</w:t>
      </w:r>
      <w:proofErr w:type="gramEnd"/>
      <w:r w:rsidRPr="00DE1B57">
        <w:rPr>
          <w:rFonts w:ascii="Arial" w:hAnsi="Arial" w:cs="Arial"/>
          <w:b/>
          <w:bCs/>
          <w:sz w:val="24"/>
          <w:szCs w:val="28"/>
        </w:rPr>
        <w:t xml:space="preserve"> Progress Instead of Perfection</w:t>
      </w:r>
    </w:p>
    <w:p w14:paraId="31866A18" w14:textId="5BC2122D" w:rsidR="00DE1B57" w:rsidRPr="00DE1B57" w:rsidRDefault="00DE1B57" w:rsidP="00DE1B57">
      <w:pPr>
        <w:pStyle w:val="NoSpacing"/>
        <w:rPr>
          <w:rFonts w:ascii="Arial" w:hAnsi="Arial" w:cs="Arial"/>
          <w:sz w:val="24"/>
          <w:szCs w:val="28"/>
        </w:rPr>
      </w:pPr>
      <w:r w:rsidRPr="00DE1B57">
        <w:rPr>
          <w:rFonts w:ascii="Arial" w:hAnsi="Arial" w:cs="Arial"/>
          <w:sz w:val="24"/>
          <w:szCs w:val="28"/>
        </w:rPr>
        <w:br/>
        <w:t>Perfection is an impossible and exhausting goal. Focusing on progress, however small, shifts your attention to what you are accomplishing instead of what you are not. Celebrate the ways you showed up, the moments you were patient, the times you met your own needs, and the ways you tried your best. Progress looks different every day, and it deserves acknowledgment. Letting go of perfection means valuing effort, learning, and growth. When you celebrate progress, you create a cycle of encouragement instead of guilt. This practice builds resilience, emotional strength, and a more positive connection to your role as a mom.</w:t>
      </w:r>
    </w:p>
    <w:p w14:paraId="45B1E545" w14:textId="35E8BA84" w:rsidR="00DD6EC9" w:rsidRPr="001E6AE9" w:rsidRDefault="00DD6EC9" w:rsidP="00DE1B57">
      <w:pPr>
        <w:pStyle w:val="NoSpacing"/>
        <w:rPr>
          <w:rFonts w:ascii="Arial" w:hAnsi="Arial" w:cs="Arial"/>
          <w:sz w:val="24"/>
          <w:szCs w:val="28"/>
        </w:rPr>
      </w:pPr>
    </w:p>
    <w:sectPr w:rsidR="00DD6EC9" w:rsidRPr="001E6AE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46"/>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C17D9"/>
    <w:rsid w:val="0007184D"/>
    <w:rsid w:val="000B1F8B"/>
    <w:rsid w:val="001E6AE9"/>
    <w:rsid w:val="00284F61"/>
    <w:rsid w:val="00335F21"/>
    <w:rsid w:val="0068697D"/>
    <w:rsid w:val="008C17D9"/>
    <w:rsid w:val="0094119F"/>
    <w:rsid w:val="0099762C"/>
    <w:rsid w:val="00B23F8B"/>
    <w:rsid w:val="00C91ADE"/>
    <w:rsid w:val="00DD6EC9"/>
    <w:rsid w:val="00DE1B5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B8E5ED"/>
  <w15:chartTrackingRefBased/>
  <w15:docId w15:val="{2DBB2392-3300-46BA-AF96-6CE37E2339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8C17D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8C17D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8C17D9"/>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8C17D9"/>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8C17D9"/>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8C17D9"/>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8C17D9"/>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8C17D9"/>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8C17D9"/>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0B1F8B"/>
    <w:pPr>
      <w:spacing w:after="0" w:line="240" w:lineRule="auto"/>
    </w:pPr>
    <w:rPr>
      <w:rFonts w:ascii="Calibri" w:hAnsi="Calibri"/>
      <w:sz w:val="22"/>
    </w:rPr>
  </w:style>
  <w:style w:type="character" w:customStyle="1" w:styleId="Heading1Char">
    <w:name w:val="Heading 1 Char"/>
    <w:basedOn w:val="DefaultParagraphFont"/>
    <w:link w:val="Heading1"/>
    <w:uiPriority w:val="9"/>
    <w:rsid w:val="008C17D9"/>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8C17D9"/>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8C17D9"/>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8C17D9"/>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8C17D9"/>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8C17D9"/>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8C17D9"/>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8C17D9"/>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8C17D9"/>
    <w:rPr>
      <w:rFonts w:eastAsiaTheme="majorEastAsia" w:cstheme="majorBidi"/>
      <w:color w:val="272727" w:themeColor="text1" w:themeTint="D8"/>
    </w:rPr>
  </w:style>
  <w:style w:type="paragraph" w:styleId="Title">
    <w:name w:val="Title"/>
    <w:basedOn w:val="Normal"/>
    <w:next w:val="Normal"/>
    <w:link w:val="TitleChar"/>
    <w:uiPriority w:val="10"/>
    <w:qFormat/>
    <w:rsid w:val="008C17D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C17D9"/>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8C17D9"/>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8C17D9"/>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8C17D9"/>
    <w:pPr>
      <w:spacing w:before="160"/>
      <w:jc w:val="center"/>
    </w:pPr>
    <w:rPr>
      <w:i/>
      <w:iCs/>
      <w:color w:val="404040" w:themeColor="text1" w:themeTint="BF"/>
    </w:rPr>
  </w:style>
  <w:style w:type="character" w:customStyle="1" w:styleId="QuoteChar">
    <w:name w:val="Quote Char"/>
    <w:basedOn w:val="DefaultParagraphFont"/>
    <w:link w:val="Quote"/>
    <w:uiPriority w:val="29"/>
    <w:rsid w:val="008C17D9"/>
    <w:rPr>
      <w:i/>
      <w:iCs/>
      <w:color w:val="404040" w:themeColor="text1" w:themeTint="BF"/>
    </w:rPr>
  </w:style>
  <w:style w:type="paragraph" w:styleId="ListParagraph">
    <w:name w:val="List Paragraph"/>
    <w:basedOn w:val="Normal"/>
    <w:uiPriority w:val="34"/>
    <w:qFormat/>
    <w:rsid w:val="008C17D9"/>
    <w:pPr>
      <w:ind w:left="720"/>
      <w:contextualSpacing/>
    </w:pPr>
  </w:style>
  <w:style w:type="character" w:styleId="IntenseEmphasis">
    <w:name w:val="Intense Emphasis"/>
    <w:basedOn w:val="DefaultParagraphFont"/>
    <w:uiPriority w:val="21"/>
    <w:qFormat/>
    <w:rsid w:val="008C17D9"/>
    <w:rPr>
      <w:i/>
      <w:iCs/>
      <w:color w:val="0F4761" w:themeColor="accent1" w:themeShade="BF"/>
    </w:rPr>
  </w:style>
  <w:style w:type="paragraph" w:styleId="IntenseQuote">
    <w:name w:val="Intense Quote"/>
    <w:basedOn w:val="Normal"/>
    <w:next w:val="Normal"/>
    <w:link w:val="IntenseQuoteChar"/>
    <w:uiPriority w:val="30"/>
    <w:qFormat/>
    <w:rsid w:val="008C17D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8C17D9"/>
    <w:rPr>
      <w:i/>
      <w:iCs/>
      <w:color w:val="0F4761" w:themeColor="accent1" w:themeShade="BF"/>
    </w:rPr>
  </w:style>
  <w:style w:type="character" w:styleId="IntenseReference">
    <w:name w:val="Intense Reference"/>
    <w:basedOn w:val="DefaultParagraphFont"/>
    <w:uiPriority w:val="32"/>
    <w:qFormat/>
    <w:rsid w:val="008C17D9"/>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52286005">
      <w:bodyDiv w:val="1"/>
      <w:marLeft w:val="0"/>
      <w:marRight w:val="0"/>
      <w:marTop w:val="0"/>
      <w:marBottom w:val="0"/>
      <w:divBdr>
        <w:top w:val="none" w:sz="0" w:space="0" w:color="auto"/>
        <w:left w:val="none" w:sz="0" w:space="0" w:color="auto"/>
        <w:bottom w:val="none" w:sz="0" w:space="0" w:color="auto"/>
        <w:right w:val="none" w:sz="0" w:space="0" w:color="auto"/>
      </w:divBdr>
    </w:div>
    <w:div w:id="1268151319">
      <w:bodyDiv w:val="1"/>
      <w:marLeft w:val="0"/>
      <w:marRight w:val="0"/>
      <w:marTop w:val="0"/>
      <w:marBottom w:val="0"/>
      <w:divBdr>
        <w:top w:val="none" w:sz="0" w:space="0" w:color="auto"/>
        <w:left w:val="none" w:sz="0" w:space="0" w:color="auto"/>
        <w:bottom w:val="none" w:sz="0" w:space="0" w:color="auto"/>
        <w:right w:val="none" w:sz="0" w:space="0" w:color="auto"/>
      </w:divBdr>
    </w:div>
    <w:div w:id="1821730940">
      <w:bodyDiv w:val="1"/>
      <w:marLeft w:val="0"/>
      <w:marRight w:val="0"/>
      <w:marTop w:val="0"/>
      <w:marBottom w:val="0"/>
      <w:divBdr>
        <w:top w:val="none" w:sz="0" w:space="0" w:color="auto"/>
        <w:left w:val="none" w:sz="0" w:space="0" w:color="auto"/>
        <w:bottom w:val="none" w:sz="0" w:space="0" w:color="auto"/>
        <w:right w:val="none" w:sz="0" w:space="0" w:color="auto"/>
      </w:divBdr>
    </w:div>
    <w:div w:id="2096977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2</TotalTime>
  <Pages>3</Pages>
  <Words>878</Words>
  <Characters>5009</Characters>
  <Application>Microsoft Office Word</Application>
  <DocSecurity>0</DocSecurity>
  <Lines>41</Lines>
  <Paragraphs>11</Paragraphs>
  <ScaleCrop>false</ScaleCrop>
  <Company/>
  <LinksUpToDate>false</LinksUpToDate>
  <CharactersWithSpaces>5876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7</cp:revision>
  <dcterms:created xsi:type="dcterms:W3CDTF">2025-04-23T16:13:00Z</dcterms:created>
  <dcterms:modified xsi:type="dcterms:W3CDTF">2025-04-30T16:32:00Z</dcterms:modified>
</cp:coreProperties>
</file>